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A2025" w14:textId="15BF2C52" w:rsidR="00B528F2" w:rsidRDefault="00EE4B85">
      <w:pPr>
        <w:pStyle w:val="BodyText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268434535" behindDoc="1" locked="0" layoutInCell="1" allowOverlap="1" wp14:anchorId="0AA66BDD" wp14:editId="3AC3372E">
            <wp:simplePos x="0" y="0"/>
            <wp:positionH relativeFrom="margin">
              <wp:posOffset>2370948</wp:posOffset>
            </wp:positionH>
            <wp:positionV relativeFrom="page">
              <wp:posOffset>-2836338</wp:posOffset>
            </wp:positionV>
            <wp:extent cx="1887141" cy="7568841"/>
            <wp:effectExtent l="2838450" t="0" r="2818765" b="0"/>
            <wp:wrapNone/>
            <wp:docPr id="2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4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891088" cy="75846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4C97">
        <w:rPr>
          <w:lang w:val="lv"/>
        </w:rPr>
        <w:pict w14:anchorId="0559E251">
          <v:group id="_x0000_s1026" style="position:absolute;margin-left:0;margin-top:765.35pt;width:595.2pt;height:76.55pt;z-index:1024;mso-position-horizontal-relative:page;mso-position-vertical-relative:page" coordorigin=",15307" coordsize="11904,15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top:15760;width:11904;height:1078">
              <v:imagedata r:id="rId6" o:title=""/>
            </v:shape>
            <v:shape id="_x0000_s1030" type="#_x0000_t75" style="position:absolute;top:15307;width:11904;height:1078">
              <v:imagedata r:id="rId6" o:title=""/>
            </v:shape>
            <v:shape id="_x0000_s1029" style="position:absolute;left:7876;top:15583;width:794;height:926" coordorigin="7876,15583" coordsize="794,926" o:spt="100" adj="0,,0" path="m7975,15872r-99,-57l7876,16046r,l7975,15988r,-116m7975,16104r-99,-58l7876,16277r99,-57l7975,16104t199,116l8075,16162r-100,58l7975,16335r100,58l8174,16335r,-115m8372,16335r-99,-58l8174,16335r,116l8273,16509r99,-58l8372,16335t,-231l8273,16046r-99,58l8174,15988r-99,-58l7975,15988r,116l8075,16162r99,-58l8174,16220r99,57l8372,16220r,-116m8372,15872r-99,-57l8174,15872r,-115l8075,15699r-100,58l7975,15872r100,58l8174,15872r,116l8273,16046r99,-58l8372,15872t,-231l8273,15583r-99,58l8174,15757r99,58l8372,15757r,-116m8570,16220r-99,-58l8372,16220r,115l8471,16393r99,-58l8570,16220t100,-405l8571,15872r,-115l8471,15699r-99,58l8372,15872r,l8471,15930r99,-58l8570,15988r-99,-58l8372,15988r,116l8372,16104r99,58l8471,16162r99,-58l8570,16220r100,57l8670,16046r-99,58l8571,15988r99,58l8670,15815e" stroked="f">
              <v:stroke joinstyle="round"/>
              <v:formulas/>
              <v:path arrowok="t" o:connecttype="segments"/>
            </v:shape>
            <v:shape id="_x0000_s1028" type="#_x0000_t75" style="position:absolute;left:8869;top:16347;width:1847;height:159">
              <v:imagedata r:id="rId7" o:title=""/>
            </v:shape>
            <v:shape id="_x0000_s1027" type="#_x0000_t75" style="position:absolute;left:8840;top:15593;width:2038;height:600">
              <v:imagedata r:id="rId8" o:title=""/>
            </v:shape>
            <w10:wrap anchorx="page" anchory="page"/>
          </v:group>
        </w:pict>
      </w:r>
    </w:p>
    <w:p w14:paraId="505005F4" w14:textId="77777777" w:rsidR="00B528F2" w:rsidRDefault="00B528F2">
      <w:pPr>
        <w:pStyle w:val="BodyText"/>
        <w:rPr>
          <w:rFonts w:ascii="Times New Roman"/>
          <w:sz w:val="20"/>
        </w:rPr>
      </w:pPr>
    </w:p>
    <w:p w14:paraId="29014BAA" w14:textId="77777777" w:rsidR="00B528F2" w:rsidRDefault="00B528F2">
      <w:pPr>
        <w:pStyle w:val="BodyText"/>
        <w:rPr>
          <w:rFonts w:ascii="Times New Roman"/>
          <w:sz w:val="20"/>
        </w:rPr>
      </w:pPr>
    </w:p>
    <w:p w14:paraId="31C0936C" w14:textId="13D60939" w:rsidR="00B528F2" w:rsidRDefault="00B528F2">
      <w:pPr>
        <w:pStyle w:val="BodyText"/>
        <w:rPr>
          <w:rFonts w:ascii="Times New Roman"/>
          <w:sz w:val="20"/>
        </w:rPr>
      </w:pPr>
    </w:p>
    <w:p w14:paraId="43E467D5" w14:textId="152C8AFA" w:rsidR="00B528F2" w:rsidRDefault="003C4C97">
      <w:pPr>
        <w:pStyle w:val="BodyText"/>
        <w:rPr>
          <w:rFonts w:ascii="Times New Roman"/>
          <w:sz w:val="20"/>
        </w:rPr>
      </w:pPr>
      <w:r>
        <w:rPr>
          <w:noProof/>
        </w:rPr>
        <w:pict w14:anchorId="41986EBB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2" type="#_x0000_t202" style="position:absolute;margin-left:-.3pt;margin-top:20pt;width:522.1pt;height:38.2pt;z-index:268436583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  <v:textbox style="mso-fit-shape-to-text:t">
              <w:txbxContent>
                <w:p w14:paraId="7C9DB404" w14:textId="275B16DD" w:rsidR="00EE4B85" w:rsidRPr="00EE4B85" w:rsidRDefault="00EE4B85" w:rsidP="00EE4B85">
                  <w:pPr>
                    <w:jc w:val="center"/>
                    <w:rPr>
                      <w:rFonts w:ascii="Arial Black" w:hAnsi="Arial Black"/>
                      <w:color w:val="FFFFFF" w:themeColor="background1"/>
                      <w:spacing w:val="20"/>
                      <w:sz w:val="44"/>
                      <w:szCs w:val="28"/>
                      <w:lang w:val="lv"/>
                    </w:rPr>
                  </w:pPr>
                  <w:r w:rsidRPr="00EE4B85">
                    <w:rPr>
                      <w:rFonts w:ascii="Arial Black" w:hAnsi="Arial Black"/>
                      <w:color w:val="FFFFFF" w:themeColor="background1"/>
                      <w:spacing w:val="20"/>
                      <w:sz w:val="44"/>
                      <w:szCs w:val="28"/>
                      <w:lang w:val="lv"/>
                    </w:rPr>
                    <w:t>SKOLAS GAITU ATSĀKŠANA</w:t>
                  </w:r>
                </w:p>
              </w:txbxContent>
            </v:textbox>
            <w10:wrap type="square"/>
          </v:shape>
        </w:pict>
      </w:r>
    </w:p>
    <w:p w14:paraId="2C7028CD" w14:textId="597A27C9" w:rsidR="00B528F2" w:rsidRDefault="00B528F2">
      <w:pPr>
        <w:pStyle w:val="BodyText"/>
        <w:rPr>
          <w:rFonts w:ascii="Times New Roman"/>
          <w:sz w:val="20"/>
        </w:rPr>
      </w:pPr>
    </w:p>
    <w:p w14:paraId="65DA12D1" w14:textId="77777777" w:rsidR="00B528F2" w:rsidRDefault="00B528F2">
      <w:pPr>
        <w:pStyle w:val="BodyText"/>
        <w:rPr>
          <w:rFonts w:ascii="Times New Roman"/>
          <w:sz w:val="20"/>
        </w:rPr>
      </w:pPr>
    </w:p>
    <w:p w14:paraId="7A10CDAA" w14:textId="77777777" w:rsidR="00B528F2" w:rsidRDefault="00B528F2">
      <w:pPr>
        <w:pStyle w:val="BodyText"/>
        <w:rPr>
          <w:rFonts w:ascii="Times New Roman"/>
          <w:sz w:val="20"/>
        </w:rPr>
      </w:pPr>
    </w:p>
    <w:p w14:paraId="6328B90E" w14:textId="77777777" w:rsidR="00B528F2" w:rsidRDefault="00B528F2">
      <w:pPr>
        <w:pStyle w:val="BodyText"/>
        <w:rPr>
          <w:rFonts w:ascii="Times New Roman"/>
          <w:sz w:val="20"/>
        </w:rPr>
      </w:pPr>
    </w:p>
    <w:p w14:paraId="0ECF5FE9" w14:textId="7BD205D4" w:rsidR="00B528F2" w:rsidRDefault="00EE4B85" w:rsidP="003C4C97">
      <w:pPr>
        <w:spacing w:before="165" w:line="204" w:lineRule="auto"/>
        <w:rPr>
          <w:rFonts w:ascii="Arial Black"/>
          <w:sz w:val="39"/>
        </w:rPr>
      </w:pPr>
      <w:r>
        <w:rPr>
          <w:rFonts w:ascii="Arial Black" w:hAnsi="Arial Black"/>
          <w:color w:val="0076A9"/>
          <w:sz w:val="39"/>
          <w:lang w:val="lv"/>
        </w:rPr>
        <w:t>Katram no mums ir sava loma mūsu skolu drošības nodrošināšanā un Covid-19 izplatības apturēšanā.</w:t>
      </w:r>
    </w:p>
    <w:p w14:paraId="449F2B50" w14:textId="77777777" w:rsidR="00B528F2" w:rsidRDefault="00EE4B85">
      <w:pPr>
        <w:pStyle w:val="Heading1"/>
        <w:spacing w:before="368"/>
      </w:pPr>
      <w:r>
        <w:rPr>
          <w:color w:val="0076A9"/>
          <w:lang w:val="lv"/>
        </w:rPr>
        <w:t>Katram ir jāturpina:</w:t>
      </w:r>
    </w:p>
    <w:p w14:paraId="294D6259" w14:textId="77777777" w:rsidR="00B528F2" w:rsidRDefault="00EE4B85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145"/>
        <w:rPr>
          <w:sz w:val="24"/>
        </w:rPr>
      </w:pPr>
      <w:r>
        <w:rPr>
          <w:sz w:val="24"/>
          <w:lang w:val="lv"/>
        </w:rPr>
        <w:t>regulāri mazgāt rokas;</w:t>
      </w:r>
    </w:p>
    <w:p w14:paraId="18C2B259" w14:textId="77777777" w:rsidR="00B528F2" w:rsidRDefault="00EE4B85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3"/>
        <w:rPr>
          <w:sz w:val="24"/>
        </w:rPr>
      </w:pPr>
      <w:r>
        <w:rPr>
          <w:sz w:val="24"/>
          <w:lang w:val="lv"/>
        </w:rPr>
        <w:t>piesegt seju, klepojot un šķaudot;</w:t>
      </w:r>
    </w:p>
    <w:p w14:paraId="0040B4C9" w14:textId="77777777" w:rsidR="00B528F2" w:rsidRDefault="00EE4B85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4"/>
        <w:rPr>
          <w:sz w:val="24"/>
        </w:rPr>
      </w:pPr>
      <w:r>
        <w:rPr>
          <w:sz w:val="24"/>
          <w:lang w:val="lv"/>
        </w:rPr>
        <w:t>ievērot sociālo distancēšanos;</w:t>
      </w:r>
    </w:p>
    <w:p w14:paraId="4D643C30" w14:textId="77777777" w:rsidR="00B528F2" w:rsidRDefault="00EE4B85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4"/>
        <w:rPr>
          <w:sz w:val="24"/>
        </w:rPr>
      </w:pPr>
      <w:r>
        <w:rPr>
          <w:sz w:val="24"/>
          <w:lang w:val="lv"/>
        </w:rPr>
        <w:t>sekot jaunākajiem sabiedrības veselības ieteikumiem.</w:t>
      </w:r>
    </w:p>
    <w:p w14:paraId="1965EDFC" w14:textId="77777777" w:rsidR="00B528F2" w:rsidRDefault="00B528F2">
      <w:pPr>
        <w:pStyle w:val="BodyText"/>
        <w:spacing w:before="5"/>
        <w:rPr>
          <w:sz w:val="30"/>
        </w:rPr>
      </w:pPr>
    </w:p>
    <w:p w14:paraId="766797AA" w14:textId="77777777" w:rsidR="00B528F2" w:rsidRDefault="00EE4B85">
      <w:pPr>
        <w:pStyle w:val="Heading1"/>
      </w:pPr>
      <w:r>
        <w:rPr>
          <w:color w:val="0076A9"/>
          <w:lang w:val="lv"/>
        </w:rPr>
        <w:t>Kas man nav jādara?</w:t>
      </w:r>
    </w:p>
    <w:p w14:paraId="7F323AA8" w14:textId="77777777" w:rsidR="00B528F2" w:rsidRDefault="00EE4B85">
      <w:pPr>
        <w:pStyle w:val="BodyText"/>
        <w:tabs>
          <w:tab w:val="left" w:pos="1244"/>
        </w:tabs>
        <w:spacing w:before="144"/>
        <w:ind w:left="677"/>
      </w:pPr>
      <w:r>
        <w:rPr>
          <w:rFonts w:ascii="Wingdings" w:hAnsi="Wingdings"/>
          <w:color w:val="0076A9"/>
          <w:sz w:val="30"/>
          <w:lang w:val="lv"/>
        </w:rPr>
        <w:t></w:t>
      </w:r>
      <w:r>
        <w:rPr>
          <w:lang w:val="lv"/>
        </w:rPr>
        <w:tab/>
      </w:r>
      <w:r>
        <w:rPr>
          <w:rFonts w:ascii="Arial Black" w:hAnsi="Arial Black"/>
          <w:lang w:val="lv"/>
        </w:rPr>
        <w:t xml:space="preserve">Nesūtiet </w:t>
      </w:r>
      <w:r>
        <w:rPr>
          <w:lang w:val="lv"/>
        </w:rPr>
        <w:t>savus bērnus uz skolu, ja viņiem ir Covid-19 simptomi.</w:t>
      </w:r>
    </w:p>
    <w:p w14:paraId="4501406F" w14:textId="77777777" w:rsidR="00B528F2" w:rsidRDefault="00EE4B85">
      <w:pPr>
        <w:pStyle w:val="BodyText"/>
        <w:tabs>
          <w:tab w:val="left" w:pos="1244"/>
        </w:tabs>
        <w:spacing w:before="73"/>
        <w:ind w:left="677"/>
      </w:pPr>
      <w:r>
        <w:rPr>
          <w:rFonts w:ascii="Wingdings" w:hAnsi="Wingdings"/>
          <w:color w:val="0076A9"/>
          <w:sz w:val="30"/>
          <w:lang w:val="lv"/>
        </w:rPr>
        <w:t></w:t>
      </w:r>
      <w:r>
        <w:rPr>
          <w:lang w:val="lv"/>
        </w:rPr>
        <w:tab/>
      </w:r>
      <w:r>
        <w:rPr>
          <w:rFonts w:ascii="Arial Black" w:hAnsi="Arial Black"/>
          <w:lang w:val="lv"/>
        </w:rPr>
        <w:t xml:space="preserve">Neļaujiet </w:t>
      </w:r>
      <w:r>
        <w:rPr>
          <w:lang w:val="lv"/>
        </w:rPr>
        <w:t>saviem bērniem braukt ar sabiedrisko transportu (izņemot gadījumus, kad nav citas alternatīvas).</w:t>
      </w:r>
    </w:p>
    <w:p w14:paraId="5C11B079" w14:textId="77777777" w:rsidR="00B528F2" w:rsidRDefault="00EE4B85">
      <w:pPr>
        <w:pStyle w:val="BodyText"/>
        <w:tabs>
          <w:tab w:val="left" w:pos="1244"/>
        </w:tabs>
        <w:spacing w:before="73"/>
        <w:ind w:left="677"/>
      </w:pPr>
      <w:r>
        <w:rPr>
          <w:rFonts w:ascii="Wingdings" w:hAnsi="Wingdings"/>
          <w:color w:val="0076A9"/>
          <w:sz w:val="30"/>
          <w:lang w:val="lv"/>
        </w:rPr>
        <w:t></w:t>
      </w:r>
      <w:r>
        <w:rPr>
          <w:lang w:val="lv"/>
        </w:rPr>
        <w:tab/>
      </w:r>
      <w:r>
        <w:rPr>
          <w:rFonts w:ascii="Arial Black" w:hAnsi="Arial Black"/>
          <w:lang w:val="lv"/>
        </w:rPr>
        <w:t xml:space="preserve">Nepulcējieties </w:t>
      </w:r>
      <w:r>
        <w:rPr>
          <w:lang w:val="lv"/>
        </w:rPr>
        <w:t>pie skolas ieejas/vārtiem.</w:t>
      </w:r>
    </w:p>
    <w:p w14:paraId="2DABFD1B" w14:textId="77777777" w:rsidR="00B528F2" w:rsidRDefault="00EE4B85">
      <w:pPr>
        <w:pStyle w:val="BodyText"/>
        <w:tabs>
          <w:tab w:val="left" w:pos="1244"/>
        </w:tabs>
        <w:spacing w:before="73"/>
        <w:ind w:left="677"/>
      </w:pPr>
      <w:r>
        <w:rPr>
          <w:rFonts w:ascii="Wingdings" w:hAnsi="Wingdings"/>
          <w:color w:val="0076A9"/>
          <w:sz w:val="30"/>
          <w:lang w:val="lv"/>
        </w:rPr>
        <w:t></w:t>
      </w:r>
      <w:r>
        <w:rPr>
          <w:lang w:val="lv"/>
        </w:rPr>
        <w:tab/>
      </w:r>
      <w:r>
        <w:rPr>
          <w:rFonts w:ascii="Arial Black" w:hAnsi="Arial Black"/>
          <w:lang w:val="lv"/>
        </w:rPr>
        <w:t xml:space="preserve">Neļaujiet </w:t>
      </w:r>
      <w:r>
        <w:rPr>
          <w:lang w:val="lv"/>
        </w:rPr>
        <w:t>saviem bērniem dalīties ar savu pārtiku/dzērieniem ar draugiem.</w:t>
      </w:r>
    </w:p>
    <w:p w14:paraId="3A19C4E8" w14:textId="77777777" w:rsidR="00B528F2" w:rsidRDefault="00B528F2">
      <w:pPr>
        <w:pStyle w:val="BodyText"/>
        <w:spacing w:before="5"/>
        <w:rPr>
          <w:sz w:val="29"/>
        </w:rPr>
      </w:pPr>
    </w:p>
    <w:p w14:paraId="09A3D8CB" w14:textId="77777777" w:rsidR="00B528F2" w:rsidRDefault="00EE4B85">
      <w:pPr>
        <w:pStyle w:val="Heading1"/>
      </w:pPr>
      <w:r>
        <w:rPr>
          <w:color w:val="0076A9"/>
          <w:lang w:val="lv"/>
        </w:rPr>
        <w:t>Kas man ir jādara?</w:t>
      </w:r>
    </w:p>
    <w:p w14:paraId="6DC0956C" w14:textId="77777777" w:rsidR="00B528F2" w:rsidRDefault="00EE4B85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145"/>
        <w:rPr>
          <w:sz w:val="24"/>
        </w:rPr>
      </w:pPr>
      <w:r>
        <w:rPr>
          <w:rFonts w:ascii="Arial Black" w:hAnsi="Arial Black"/>
          <w:sz w:val="24"/>
          <w:lang w:val="lv"/>
        </w:rPr>
        <w:t xml:space="preserve">Informējiet </w:t>
      </w:r>
      <w:r>
        <w:rPr>
          <w:sz w:val="24"/>
          <w:lang w:val="lv"/>
        </w:rPr>
        <w:t>skolu, ja jūsu bērni neapmeklē mācības COVID-19 simptomu dēļ.</w:t>
      </w:r>
    </w:p>
    <w:p w14:paraId="10313A7C" w14:textId="77777777" w:rsidR="00B528F2" w:rsidRDefault="00EE4B85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72"/>
        <w:rPr>
          <w:sz w:val="24"/>
        </w:rPr>
      </w:pPr>
      <w:r>
        <w:rPr>
          <w:rFonts w:ascii="Arial Black" w:hAnsi="Arial Black"/>
          <w:sz w:val="24"/>
          <w:lang w:val="lv"/>
        </w:rPr>
        <w:t xml:space="preserve">Lūdziet </w:t>
      </w:r>
      <w:r>
        <w:rPr>
          <w:sz w:val="24"/>
          <w:lang w:val="lv"/>
        </w:rPr>
        <w:t>saviem bērniem ievērot sociālo distancēšanos, ja iespējams.</w:t>
      </w:r>
    </w:p>
    <w:p w14:paraId="4B9D7067" w14:textId="77777777" w:rsidR="00B528F2" w:rsidRDefault="00EE4B85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</w:rPr>
      </w:pPr>
      <w:r>
        <w:rPr>
          <w:rFonts w:ascii="Arial Black" w:hAnsi="Arial Black"/>
          <w:sz w:val="24"/>
          <w:lang w:val="lv"/>
        </w:rPr>
        <w:t xml:space="preserve">Veiciniet </w:t>
      </w:r>
      <w:r>
        <w:rPr>
          <w:sz w:val="24"/>
          <w:lang w:val="lv"/>
        </w:rPr>
        <w:t>labu roku higiēnas praksi.</w:t>
      </w:r>
    </w:p>
    <w:p w14:paraId="71EDF296" w14:textId="77777777" w:rsidR="00B528F2" w:rsidRPr="00EE4B85" w:rsidRDefault="00EE4B85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  <w:lang w:val="fr-FR"/>
        </w:rPr>
      </w:pPr>
      <w:r>
        <w:rPr>
          <w:rFonts w:ascii="Arial Black" w:hAnsi="Arial Black"/>
          <w:sz w:val="24"/>
          <w:lang w:val="lv"/>
        </w:rPr>
        <w:t xml:space="preserve">Izmantojiet </w:t>
      </w:r>
      <w:r>
        <w:rPr>
          <w:sz w:val="24"/>
          <w:lang w:val="lv"/>
        </w:rPr>
        <w:t>alternatīvus transporta veidus, ja iespējams.</w:t>
      </w:r>
    </w:p>
    <w:p w14:paraId="50805628" w14:textId="77777777" w:rsidR="00B528F2" w:rsidRPr="00EE4B85" w:rsidRDefault="00EE4B85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  <w:lang w:val="fr-FR"/>
        </w:rPr>
      </w:pPr>
      <w:r>
        <w:rPr>
          <w:rFonts w:ascii="Arial Black" w:hAnsi="Arial Black"/>
          <w:sz w:val="24"/>
          <w:lang w:val="lv"/>
        </w:rPr>
        <w:t xml:space="preserve">Ejiet kājām </w:t>
      </w:r>
      <w:r>
        <w:rPr>
          <w:sz w:val="24"/>
          <w:lang w:val="lv"/>
        </w:rPr>
        <w:t>vai brauciet ar velosipēdu, ja to darīt ir droši un atbilstoši.</w:t>
      </w:r>
    </w:p>
    <w:p w14:paraId="66762B7F" w14:textId="77777777" w:rsidR="00B528F2" w:rsidRPr="00EE4B85" w:rsidRDefault="00EE4B85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3" w:line="230" w:lineRule="auto"/>
        <w:ind w:right="1057"/>
        <w:rPr>
          <w:sz w:val="24"/>
          <w:lang w:val="fr-FR"/>
        </w:rPr>
      </w:pPr>
      <w:r>
        <w:rPr>
          <w:rFonts w:ascii="Arial Black" w:hAnsi="Arial Black"/>
          <w:sz w:val="24"/>
          <w:lang w:val="lv"/>
        </w:rPr>
        <w:t xml:space="preserve">Izmantojiet </w:t>
      </w:r>
      <w:r>
        <w:rPr>
          <w:sz w:val="24"/>
          <w:lang w:val="lv"/>
        </w:rPr>
        <w:t>„novieto un brauc” vai citas autostāvvietas (ja iespējams) un atlikušo attālumu līdz skolai mērojiet kājām.</w:t>
      </w:r>
    </w:p>
    <w:p w14:paraId="5E6FA7B6" w14:textId="77777777" w:rsidR="00B528F2" w:rsidRDefault="00EE4B85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99"/>
        <w:rPr>
          <w:sz w:val="24"/>
        </w:rPr>
      </w:pPr>
      <w:r>
        <w:rPr>
          <w:rFonts w:ascii="Arial Black" w:hAnsi="Arial Black"/>
          <w:sz w:val="24"/>
          <w:lang w:val="lv"/>
        </w:rPr>
        <w:t xml:space="preserve">Izvairieties </w:t>
      </w:r>
      <w:r>
        <w:rPr>
          <w:sz w:val="24"/>
          <w:lang w:val="lv"/>
        </w:rPr>
        <w:t>no automašīnas novietošanas skolas tuvumā vai pie skolas vārtiem.</w:t>
      </w:r>
    </w:p>
    <w:p w14:paraId="7C81E5A1" w14:textId="77777777" w:rsidR="00B528F2" w:rsidRDefault="00EE4B85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72"/>
        <w:rPr>
          <w:sz w:val="24"/>
        </w:rPr>
      </w:pPr>
      <w:r>
        <w:rPr>
          <w:rFonts w:ascii="Arial Black" w:hAnsi="Arial Black"/>
          <w:sz w:val="24"/>
          <w:lang w:val="lv"/>
        </w:rPr>
        <w:t xml:space="preserve">Veiciniet </w:t>
      </w:r>
      <w:r>
        <w:rPr>
          <w:sz w:val="24"/>
          <w:lang w:val="lv"/>
        </w:rPr>
        <w:t>sejas masku izmantošanu skolas nodrošinātajos transportlīdzekļos.</w:t>
      </w:r>
    </w:p>
    <w:p w14:paraId="1E533CA3" w14:textId="77777777" w:rsidR="00B528F2" w:rsidRDefault="00B528F2">
      <w:pPr>
        <w:pStyle w:val="BodyText"/>
        <w:spacing w:before="4"/>
        <w:rPr>
          <w:sz w:val="30"/>
        </w:rPr>
      </w:pPr>
    </w:p>
    <w:p w14:paraId="7A4A0976" w14:textId="77777777" w:rsidR="00B528F2" w:rsidRDefault="00EE4B85">
      <w:pPr>
        <w:spacing w:line="218" w:lineRule="auto"/>
        <w:ind w:left="110"/>
        <w:rPr>
          <w:b/>
          <w:sz w:val="24"/>
        </w:rPr>
      </w:pPr>
      <w:r>
        <w:rPr>
          <w:b/>
          <w:bCs/>
          <w:color w:val="0076A9"/>
          <w:sz w:val="24"/>
          <w:lang w:val="lv"/>
        </w:rPr>
        <w:t xml:space="preserve">Papildinformāciju, tai skaitā arī bieži uzdotos jautājumus vecākiem un aizbildņiem atradīsiet Izglītības ministrijas tīmekļa vietnē </w:t>
      </w:r>
      <w:hyperlink r:id="rId9">
        <w:r>
          <w:rPr>
            <w:rFonts w:ascii="Arial Black" w:hAnsi="Arial Black"/>
            <w:color w:val="0076A9"/>
            <w:sz w:val="24"/>
            <w:u w:val="single"/>
            <w:lang w:val="lv"/>
          </w:rPr>
          <w:t>www.education-ni.gov.uk</w:t>
        </w:r>
        <w:r>
          <w:rPr>
            <w:b/>
            <w:bCs/>
            <w:color w:val="0076A9"/>
            <w:sz w:val="24"/>
            <w:lang w:val="lv"/>
          </w:rPr>
          <w:t>.</w:t>
        </w:r>
      </w:hyperlink>
    </w:p>
    <w:sectPr w:rsidR="00B528F2">
      <w:type w:val="continuous"/>
      <w:pgSz w:w="11910" w:h="16840"/>
      <w:pgMar w:top="0" w:right="74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1D0AEC"/>
    <w:multiLevelType w:val="hybridMultilevel"/>
    <w:tmpl w:val="497C8AB8"/>
    <w:lvl w:ilvl="0" w:tplc="23327980">
      <w:numFmt w:val="bullet"/>
      <w:lvlText w:val=""/>
      <w:lvlJc w:val="left"/>
      <w:pPr>
        <w:ind w:left="1244" w:hanging="567"/>
      </w:pPr>
      <w:rPr>
        <w:rFonts w:ascii="Wingdings" w:eastAsia="Wingdings" w:hAnsi="Wingdings" w:cs="Wingdings" w:hint="default"/>
        <w:color w:val="0076A9"/>
        <w:w w:val="100"/>
        <w:sz w:val="30"/>
        <w:szCs w:val="30"/>
      </w:rPr>
    </w:lvl>
    <w:lvl w:ilvl="1" w:tplc="9CD4DDBC">
      <w:numFmt w:val="bullet"/>
      <w:lvlText w:val="•"/>
      <w:lvlJc w:val="left"/>
      <w:pPr>
        <w:ind w:left="2158" w:hanging="567"/>
      </w:pPr>
      <w:rPr>
        <w:rFonts w:hint="default"/>
      </w:rPr>
    </w:lvl>
    <w:lvl w:ilvl="2" w:tplc="2D64A89A">
      <w:numFmt w:val="bullet"/>
      <w:lvlText w:val="•"/>
      <w:lvlJc w:val="left"/>
      <w:pPr>
        <w:ind w:left="3077" w:hanging="567"/>
      </w:pPr>
      <w:rPr>
        <w:rFonts w:hint="default"/>
      </w:rPr>
    </w:lvl>
    <w:lvl w:ilvl="3" w:tplc="BB3446BC">
      <w:numFmt w:val="bullet"/>
      <w:lvlText w:val="•"/>
      <w:lvlJc w:val="left"/>
      <w:pPr>
        <w:ind w:left="3995" w:hanging="567"/>
      </w:pPr>
      <w:rPr>
        <w:rFonts w:hint="default"/>
      </w:rPr>
    </w:lvl>
    <w:lvl w:ilvl="4" w:tplc="27D2F9A0">
      <w:numFmt w:val="bullet"/>
      <w:lvlText w:val="•"/>
      <w:lvlJc w:val="left"/>
      <w:pPr>
        <w:ind w:left="4914" w:hanging="567"/>
      </w:pPr>
      <w:rPr>
        <w:rFonts w:hint="default"/>
      </w:rPr>
    </w:lvl>
    <w:lvl w:ilvl="5" w:tplc="FB8836DE">
      <w:numFmt w:val="bullet"/>
      <w:lvlText w:val="•"/>
      <w:lvlJc w:val="left"/>
      <w:pPr>
        <w:ind w:left="5832" w:hanging="567"/>
      </w:pPr>
      <w:rPr>
        <w:rFonts w:hint="default"/>
      </w:rPr>
    </w:lvl>
    <w:lvl w:ilvl="6" w:tplc="5D0623A0">
      <w:numFmt w:val="bullet"/>
      <w:lvlText w:val="•"/>
      <w:lvlJc w:val="left"/>
      <w:pPr>
        <w:ind w:left="6751" w:hanging="567"/>
      </w:pPr>
      <w:rPr>
        <w:rFonts w:hint="default"/>
      </w:rPr>
    </w:lvl>
    <w:lvl w:ilvl="7" w:tplc="F96C6B02">
      <w:numFmt w:val="bullet"/>
      <w:lvlText w:val="•"/>
      <w:lvlJc w:val="left"/>
      <w:pPr>
        <w:ind w:left="7669" w:hanging="567"/>
      </w:pPr>
      <w:rPr>
        <w:rFonts w:hint="default"/>
      </w:rPr>
    </w:lvl>
    <w:lvl w:ilvl="8" w:tplc="9C889E7C">
      <w:numFmt w:val="bullet"/>
      <w:lvlText w:val="•"/>
      <w:lvlJc w:val="left"/>
      <w:pPr>
        <w:ind w:left="8588" w:hanging="5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8F2"/>
    <w:rsid w:val="003C4C97"/>
    <w:rsid w:val="00B528F2"/>
    <w:rsid w:val="00EE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4EE90D59"/>
  <w15:docId w15:val="{79AB3ECB-8D4F-4740-AC5B-A4B19CB34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73"/>
      <w:ind w:left="1244" w:hanging="567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ducation-ni.gov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The Language Room</cp:lastModifiedBy>
  <cp:revision>3</cp:revision>
  <dcterms:created xsi:type="dcterms:W3CDTF">2020-09-21T11:48:00Z</dcterms:created>
  <dcterms:modified xsi:type="dcterms:W3CDTF">2020-09-25T14:47:00Z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2020-08-17T00:00:00Z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2020-09-21T00:00:00Z</vt:filetime>
  </property>
</Properties>
</file>